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pPr w:leftFromText="180" w:rightFromText="180" w:vertAnchor="text" w:horzAnchor="margin" w:tblpY="-46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3"/>
        <w:gridCol w:w="2731"/>
        <w:gridCol w:w="2732"/>
      </w:tblGrid>
      <w:tr w:rsidR="007B2322" w:rsidTr="0010201E">
        <w:tc>
          <w:tcPr>
            <w:tcW w:w="3209" w:type="dxa"/>
            <w:hideMark/>
          </w:tcPr>
          <w:p w:rsidR="0010201E" w:rsidRPr="0010201E" w:rsidRDefault="00D76C8B" w:rsidP="0010201E">
            <w:pPr>
              <w:keepNext/>
              <w:outlineLvl w:val="4"/>
              <w:rPr>
                <w:rFonts w:ascii="Tahoma" w:eastAsia="Times New Roman" w:hAnsi="Tahoma" w:cs="Tahoma"/>
                <w:noProof/>
                <w:sz w:val="20"/>
                <w:szCs w:val="20"/>
              </w:rPr>
            </w:pPr>
            <w:bookmarkStart w:id="0" w:name="NotYoshTitle"/>
            <w:r w:rsidRPr="0010201E">
              <w:rPr>
                <w:rFonts w:ascii="Tahoma" w:eastAsia="Times New Roman" w:hAnsi="Tahoma" w:cs="Tahoma"/>
                <w:noProof/>
                <w:sz w:val="20"/>
                <w:szCs w:val="20"/>
                <w:rtl/>
              </w:rPr>
              <w:t>רשות מקרקעי ישראל</w:t>
            </w:r>
            <w:r w:rsidRPr="0010201E">
              <w:rPr>
                <w:rFonts w:ascii="Tahoma" w:eastAsia="Times New Roman" w:hAnsi="Tahoma" w:cs="Tahoma"/>
                <w:noProof/>
                <w:sz w:val="20"/>
                <w:szCs w:val="20"/>
                <w:rtl/>
              </w:rPr>
              <w:tab/>
            </w:r>
          </w:p>
          <w:p w:rsidR="0010201E" w:rsidRPr="0010201E" w:rsidRDefault="00D76C8B" w:rsidP="0010201E">
            <w:pPr>
              <w:keepNext/>
              <w:outlineLvl w:val="4"/>
              <w:rPr>
                <w:rFonts w:ascii="Tahoma" w:eastAsia="Times New Roman" w:hAnsi="Tahoma" w:cs="Tahoma"/>
                <w:noProof/>
                <w:sz w:val="20"/>
                <w:szCs w:val="20"/>
                <w:rtl/>
              </w:rPr>
            </w:pPr>
            <w:r w:rsidRPr="0010201E">
              <w:rPr>
                <w:rFonts w:ascii="Tahoma" w:eastAsia="Times New Roman" w:hAnsi="Tahoma" w:cs="Tahoma"/>
                <w:noProof/>
                <w:sz w:val="20"/>
                <w:szCs w:val="20"/>
                <w:rtl/>
              </w:rPr>
              <w:t>מרחב עסקי ירושלים</w:t>
            </w:r>
            <w:bookmarkEnd w:id="0"/>
          </w:p>
          <w:p w:rsidR="0010201E" w:rsidRPr="0010201E" w:rsidRDefault="0010201E" w:rsidP="0010201E">
            <w:pPr>
              <w:rPr>
                <w:rFonts w:ascii="Times New Roman" w:eastAsia="Times New Roman" w:hAnsi="Times New Roman" w:cs="Miriam"/>
                <w:noProof/>
                <w:sz w:val="20"/>
                <w:szCs w:val="20"/>
                <w:rtl/>
              </w:rPr>
            </w:pPr>
            <w:bookmarkStart w:id="1" w:name="YoshTitle"/>
            <w:bookmarkEnd w:id="1"/>
          </w:p>
        </w:tc>
        <w:tc>
          <w:tcPr>
            <w:tcW w:w="3209" w:type="dxa"/>
          </w:tcPr>
          <w:p w:rsidR="0010201E" w:rsidRPr="0010201E" w:rsidRDefault="0010201E" w:rsidP="0010201E">
            <w:pPr>
              <w:keepNext/>
              <w:outlineLvl w:val="4"/>
              <w:rPr>
                <w:rFonts w:ascii="Tahoma" w:eastAsia="Times New Roman" w:hAnsi="Tahoma" w:cs="Tahoma"/>
                <w:noProof/>
                <w:sz w:val="20"/>
                <w:szCs w:val="20"/>
                <w:rtl/>
              </w:rPr>
            </w:pPr>
          </w:p>
        </w:tc>
        <w:tc>
          <w:tcPr>
            <w:tcW w:w="3210" w:type="dxa"/>
          </w:tcPr>
          <w:p w:rsidR="0010201E" w:rsidRPr="0010201E" w:rsidRDefault="0010201E" w:rsidP="0010201E">
            <w:pPr>
              <w:keepNext/>
              <w:outlineLvl w:val="4"/>
              <w:rPr>
                <w:rFonts w:ascii="Tahoma" w:eastAsia="Times New Roman" w:hAnsi="Tahoma" w:cs="Tahoma"/>
                <w:noProof/>
                <w:sz w:val="20"/>
                <w:szCs w:val="20"/>
                <w:rtl/>
              </w:rPr>
            </w:pPr>
          </w:p>
        </w:tc>
      </w:tr>
    </w:tbl>
    <w:p w:rsidR="000F3888" w:rsidRPr="0010201E" w:rsidRDefault="000F3888" w:rsidP="00E742C7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b/>
          <w:bCs/>
          <w:sz w:val="20"/>
          <w:szCs w:val="24"/>
          <w:u w:val="single"/>
          <w:rtl/>
        </w:rPr>
      </w:pPr>
    </w:p>
    <w:p w:rsidR="001D0173" w:rsidRPr="001D0173" w:rsidRDefault="00D76C8B" w:rsidP="001D0173">
      <w:pPr>
        <w:jc w:val="center"/>
        <w:rPr>
          <w:rtl/>
        </w:rPr>
      </w:pPr>
      <w:bookmarkStart w:id="2" w:name="HagashaMekuvenetText"/>
      <w:r>
        <w:rPr>
          <w:rFonts w:ascii="Tahoma" w:hAnsi="Tahoma" w:cs="Tahoma"/>
          <w:b/>
          <w:bCs/>
          <w:color w:val="2E6B44"/>
          <w:sz w:val="32"/>
          <w:szCs w:val="32"/>
          <w:rtl/>
        </w:rPr>
        <w:t>מכרז מקוון</w:t>
      </w:r>
      <w:bookmarkEnd w:id="2"/>
    </w:p>
    <w:p w:rsidR="000F3888" w:rsidRDefault="00D76C8B" w:rsidP="004B47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u w:val="single"/>
          <w:rtl/>
        </w:rPr>
      </w:pPr>
      <w:r w:rsidRPr="000F3888">
        <w:rPr>
          <w:rFonts w:ascii="Times New Roman" w:eastAsia="Times New Roman" w:hAnsi="Times New Roman" w:cs="Tahoma"/>
          <w:b/>
          <w:bCs/>
          <w:sz w:val="20"/>
          <w:szCs w:val="24"/>
          <w:u w:val="single"/>
          <w:rtl/>
        </w:rPr>
        <w:t>דחיית מועדים</w:t>
      </w:r>
    </w:p>
    <w:p w:rsidR="00857A90" w:rsidRPr="000F3888" w:rsidRDefault="00857A90" w:rsidP="00857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u w:val="single"/>
        </w:rPr>
      </w:pPr>
      <w:bookmarkStart w:id="3" w:name="MechirMishtakenTitle"/>
      <w:bookmarkStart w:id="4" w:name="MechirMufchatTitle"/>
      <w:bookmarkEnd w:id="3"/>
      <w:bookmarkEnd w:id="4"/>
    </w:p>
    <w:p w:rsidR="00D84167" w:rsidRPr="00D84167" w:rsidRDefault="00D76C8B" w:rsidP="00D84167">
      <w:pPr>
        <w:pStyle w:val="1"/>
        <w:keepNext/>
        <w:bidi/>
        <w:spacing w:before="0" w:beforeAutospacing="0" w:after="0" w:afterAutospacing="0"/>
        <w:jc w:val="center"/>
        <w:rPr>
          <w:rFonts w:ascii="Tahoma" w:hAnsi="Tahoma" w:cs="Tahoma"/>
          <w:noProof/>
          <w:kern w:val="0"/>
          <w:sz w:val="20"/>
          <w:szCs w:val="24"/>
          <w:rtl/>
        </w:rPr>
      </w:pPr>
      <w:r w:rsidRPr="00A47BDE">
        <w:rPr>
          <w:rFonts w:ascii="Tahoma" w:hAnsi="Tahoma" w:cs="Tahoma"/>
          <w:szCs w:val="24"/>
          <w:rtl/>
        </w:rPr>
        <w:t xml:space="preserve">הזמנה לקבלת הצעות במכרז פומבי </w:t>
      </w:r>
    </w:p>
    <w:p w:rsidR="00D84167" w:rsidRPr="00D84167" w:rsidRDefault="00D76C8B" w:rsidP="00D84167">
      <w:pPr>
        <w:pStyle w:val="1"/>
        <w:keepNext/>
        <w:bidi/>
        <w:spacing w:before="0" w:beforeAutospacing="0" w:after="0" w:afterAutospacing="0"/>
        <w:jc w:val="center"/>
        <w:rPr>
          <w:rFonts w:ascii="Tahoma" w:hAnsi="Tahoma" w:cs="Tahoma"/>
          <w:noProof/>
          <w:kern w:val="0"/>
          <w:sz w:val="20"/>
          <w:szCs w:val="24"/>
          <w:rtl/>
        </w:rPr>
      </w:pPr>
      <w:r w:rsidRPr="00D84167">
        <w:rPr>
          <w:rFonts w:ascii="Tahoma" w:hAnsi="Tahoma" w:cs="Tahoma"/>
          <w:noProof/>
          <w:kern w:val="0"/>
          <w:sz w:val="20"/>
          <w:szCs w:val="24"/>
          <w:rtl/>
        </w:rPr>
        <w:t xml:space="preserve">לרכישת זכויות חכירה </w:t>
      </w:r>
    </w:p>
    <w:p w:rsidR="00D84167" w:rsidRPr="00D84167" w:rsidRDefault="00D76C8B" w:rsidP="00D84167">
      <w:pPr>
        <w:pStyle w:val="1"/>
        <w:keepNext/>
        <w:bidi/>
        <w:spacing w:before="0" w:beforeAutospacing="0" w:after="0" w:afterAutospacing="0"/>
        <w:jc w:val="center"/>
        <w:rPr>
          <w:rFonts w:ascii="Tahoma" w:hAnsi="Tahoma" w:cs="Tahoma"/>
          <w:noProof/>
          <w:kern w:val="0"/>
          <w:sz w:val="20"/>
          <w:szCs w:val="24"/>
          <w:rtl/>
        </w:rPr>
      </w:pPr>
      <w:bookmarkStart w:id="5" w:name="SumYechidotDiyur"/>
      <w:r w:rsidRPr="00D84167">
        <w:rPr>
          <w:rFonts w:ascii="Tahoma" w:hAnsi="Tahoma" w:cs="Tahoma" w:hint="cs"/>
          <w:noProof/>
          <w:kern w:val="0"/>
          <w:sz w:val="20"/>
          <w:szCs w:val="24"/>
          <w:rtl/>
        </w:rPr>
        <w:t>לבניית 135</w:t>
      </w:r>
      <w:r w:rsidRPr="00D84167">
        <w:rPr>
          <w:rFonts w:ascii="Tahoma" w:hAnsi="Tahoma" w:cs="Tahoma"/>
          <w:noProof/>
          <w:kern w:val="0"/>
          <w:sz w:val="20"/>
          <w:szCs w:val="24"/>
          <w:rtl/>
        </w:rPr>
        <w:t xml:space="preserve"> יח"ד</w:t>
      </w:r>
      <w:bookmarkEnd w:id="5"/>
      <w:r w:rsidRPr="00D84167">
        <w:rPr>
          <w:rFonts w:ascii="Tahoma" w:hAnsi="Tahoma" w:cs="Tahoma" w:hint="cs"/>
          <w:noProof/>
          <w:kern w:val="0"/>
          <w:sz w:val="20"/>
          <w:szCs w:val="24"/>
          <w:rtl/>
        </w:rPr>
        <w:t xml:space="preserve"> </w:t>
      </w:r>
      <w:r w:rsidRPr="00D84167">
        <w:rPr>
          <w:rFonts w:ascii="Tahoma" w:hAnsi="Tahoma" w:cs="Tahoma"/>
          <w:noProof/>
          <w:kern w:val="0"/>
          <w:sz w:val="20"/>
          <w:szCs w:val="24"/>
          <w:rtl/>
        </w:rPr>
        <w:t>ב</w:t>
      </w:r>
      <w:r w:rsidRPr="00D84167">
        <w:rPr>
          <w:rFonts w:ascii="Tahoma" w:hAnsi="Tahoma" w:cs="Tahoma" w:hint="cs"/>
          <w:noProof/>
          <w:kern w:val="0"/>
          <w:sz w:val="20"/>
          <w:szCs w:val="24"/>
          <w:rtl/>
        </w:rPr>
        <w:t xml:space="preserve"> 1</w:t>
      </w:r>
      <w:r w:rsidRPr="00D84167">
        <w:rPr>
          <w:rFonts w:ascii="Tahoma" w:hAnsi="Tahoma" w:cs="Tahoma"/>
          <w:noProof/>
          <w:kern w:val="0"/>
          <w:sz w:val="20"/>
          <w:szCs w:val="24"/>
          <w:rtl/>
        </w:rPr>
        <w:t xml:space="preserve"> מתחמים </w:t>
      </w:r>
    </w:p>
    <w:p w:rsidR="00D84167" w:rsidRPr="00A47BDE" w:rsidRDefault="00D76C8B" w:rsidP="00D84167">
      <w:pPr>
        <w:pStyle w:val="1"/>
        <w:keepNext/>
        <w:bidi/>
        <w:spacing w:before="0" w:beforeAutospacing="0" w:after="0" w:afterAutospacing="0"/>
        <w:jc w:val="center"/>
        <w:rPr>
          <w:rFonts w:ascii="Tahoma" w:hAnsi="Tahoma" w:cs="Tahoma"/>
          <w:szCs w:val="24"/>
          <w:rtl/>
        </w:rPr>
      </w:pPr>
      <w:r w:rsidRPr="00D84167">
        <w:rPr>
          <w:rFonts w:ascii="Tahoma" w:hAnsi="Tahoma" w:cs="Tahoma" w:hint="cs"/>
          <w:noProof/>
          <w:kern w:val="0"/>
          <w:sz w:val="20"/>
          <w:szCs w:val="24"/>
          <w:rtl/>
        </w:rPr>
        <w:t>ב</w:t>
      </w:r>
      <w:r w:rsidRPr="00D84167">
        <w:rPr>
          <w:rFonts w:ascii="Tahoma" w:hAnsi="Tahoma" w:cs="Tahoma"/>
          <w:noProof/>
          <w:kern w:val="0"/>
          <w:sz w:val="20"/>
          <w:szCs w:val="24"/>
          <w:rtl/>
        </w:rPr>
        <w:t>דיור להשכרה ב</w:t>
      </w:r>
      <w:r w:rsidRPr="00D84167">
        <w:rPr>
          <w:rFonts w:ascii="Tahoma" w:hAnsi="Tahoma" w:cs="Tahoma" w:hint="cs"/>
          <w:noProof/>
          <w:kern w:val="0"/>
          <w:sz w:val="20"/>
          <w:szCs w:val="24"/>
          <w:rtl/>
        </w:rPr>
        <w:t>גבעת מרדכי, ירושלים</w:t>
      </w:r>
    </w:p>
    <w:p w:rsidR="000F3888" w:rsidRPr="000F3888" w:rsidRDefault="00D76C8B" w:rsidP="000F3888">
      <w:pPr>
        <w:spacing w:before="100" w:beforeAutospacing="1" w:after="100" w:afterAutospacing="1" w:line="240" w:lineRule="auto"/>
        <w:jc w:val="center"/>
        <w:rPr>
          <w:rFonts w:ascii="Miriam" w:eastAsia="Times New Roman" w:hAnsi="Miriam" w:cs="Miriam"/>
          <w:sz w:val="24"/>
          <w:szCs w:val="24"/>
        </w:rPr>
      </w:pPr>
      <w:r w:rsidRPr="00A47BDE">
        <w:rPr>
          <w:rFonts w:ascii="Tahoma" w:hAnsi="Tahoma" w:cs="Tahoma"/>
          <w:b/>
          <w:bCs/>
          <w:u w:val="single"/>
          <w:rtl/>
        </w:rPr>
        <w:t xml:space="preserve">מכרז מספר </w:t>
      </w:r>
      <w:r>
        <w:rPr>
          <w:rFonts w:ascii="Tahoma" w:hAnsi="Tahoma" w:cs="Tahoma" w:hint="cs"/>
          <w:b/>
          <w:bCs/>
          <w:u w:val="single"/>
          <w:rtl/>
        </w:rPr>
        <w:t>ים/467/2022</w:t>
      </w:r>
    </w:p>
    <w:p w:rsidR="00032229" w:rsidRDefault="000F3888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bookmarkStart w:id="6" w:name="NotYoshBody"/>
      <w:r w:rsidRPr="000F3888">
        <w:rPr>
          <w:rFonts w:ascii="Tahoma" w:eastAsia="Times New Roman" w:hAnsi="Tahoma" w:cs="Tahoma"/>
          <w:rtl/>
        </w:rPr>
        <w:t xml:space="preserve">רשות מקרקעי ישראל </w:t>
      </w:r>
      <w:r w:rsidR="00544137">
        <w:rPr>
          <w:rFonts w:ascii="Tahoma" w:eastAsia="Times New Roman" w:hAnsi="Tahoma" w:cs="Tahoma"/>
          <w:rtl/>
        </w:rPr>
        <w:t>מודיע</w:t>
      </w:r>
      <w:r w:rsidR="00544137">
        <w:rPr>
          <w:rFonts w:ascii="Tahoma" w:eastAsia="Times New Roman" w:hAnsi="Tahoma" w:cs="Tahoma" w:hint="cs"/>
          <w:rtl/>
        </w:rPr>
        <w:t>ה</w:t>
      </w:r>
      <w:r w:rsidRPr="000F3888">
        <w:rPr>
          <w:rFonts w:ascii="Tahoma" w:eastAsia="Times New Roman" w:hAnsi="Tahoma" w:cs="Tahoma"/>
          <w:rtl/>
        </w:rPr>
        <w:t xml:space="preserve"> בזאת על דחיית מועדים כמפורט להלן:</w:t>
      </w:r>
    </w:p>
    <w:p w:rsidR="000F3888" w:rsidRPr="000F3888" w:rsidRDefault="00D76C8B" w:rsidP="001D12C1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bookmarkStart w:id="7" w:name="YoshBody"/>
      <w:bookmarkEnd w:id="6"/>
      <w:bookmarkEnd w:id="7"/>
      <w:r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 w:rsidR="00191D34">
        <w:rPr>
          <w:rFonts w:ascii="Tahoma" w:hAnsi="Tahoma" w:cs="Tahoma" w:hint="cs"/>
          <w:rtl/>
        </w:rPr>
        <w:t>06/11/2023</w:t>
      </w:r>
      <w:r w:rsidR="00191D34" w:rsidRPr="00A47BDE">
        <w:rPr>
          <w:rFonts w:ascii="Tahoma" w:hAnsi="Tahoma" w:cs="Tahoma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 w:rsidR="00D77631">
        <w:rPr>
          <w:rFonts w:ascii="Tahoma" w:hAnsi="Tahoma" w:cs="Tahoma" w:hint="cs"/>
          <w:rtl/>
        </w:rPr>
        <w:t>12:00</w:t>
      </w:r>
      <w:r w:rsidR="00D77631" w:rsidRPr="00A47BDE">
        <w:rPr>
          <w:rFonts w:ascii="Tahoma" w:hAnsi="Tahoma" w:cs="Tahoma"/>
          <w:rtl/>
        </w:rPr>
        <w:t xml:space="preserve"> בצהרי</w:t>
      </w:r>
      <w:r w:rsidR="00D77631">
        <w:rPr>
          <w:rFonts w:ascii="Tahoma" w:hAnsi="Tahoma" w:cs="Tahoma" w:hint="cs"/>
          <w:rtl/>
        </w:rPr>
        <w:t>י</w:t>
      </w:r>
      <w:r w:rsidR="00D77631" w:rsidRPr="00A47BDE">
        <w:rPr>
          <w:rFonts w:ascii="Tahoma" w:hAnsi="Tahoma" w:cs="Tahoma"/>
          <w:rtl/>
        </w:rPr>
        <w:t>ם</w:t>
      </w:r>
      <w:r w:rsidR="00D77631"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p w:rsidR="00244211" w:rsidRDefault="00866485" w:rsidP="001D12C1">
      <w:pPr>
        <w:rPr>
          <w:rtl/>
        </w:rPr>
      </w:pPr>
      <w:r>
        <w:rPr>
          <w:rFonts w:ascii="Tahoma" w:eastAsia="Times New Roman" w:hAnsi="Tahoma" w:cs="Tahoma" w:hint="cs"/>
          <w:rtl/>
        </w:rPr>
        <w:t xml:space="preserve"> </w:t>
      </w:r>
    </w:p>
    <w:sectPr w:rsidR="00244211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7EDB"/>
    <w:rsid w:val="00191D34"/>
    <w:rsid w:val="001D0173"/>
    <w:rsid w:val="001D12C1"/>
    <w:rsid w:val="00244211"/>
    <w:rsid w:val="0026409A"/>
    <w:rsid w:val="00495806"/>
    <w:rsid w:val="004B477A"/>
    <w:rsid w:val="00544137"/>
    <w:rsid w:val="00556949"/>
    <w:rsid w:val="00605AD4"/>
    <w:rsid w:val="00633524"/>
    <w:rsid w:val="006C505E"/>
    <w:rsid w:val="006F1ADE"/>
    <w:rsid w:val="00752647"/>
    <w:rsid w:val="007960C6"/>
    <w:rsid w:val="007A5E33"/>
    <w:rsid w:val="007B2322"/>
    <w:rsid w:val="00857A90"/>
    <w:rsid w:val="00866485"/>
    <w:rsid w:val="00912AC7"/>
    <w:rsid w:val="00930B53"/>
    <w:rsid w:val="009E59D4"/>
    <w:rsid w:val="00A14A67"/>
    <w:rsid w:val="00A47BDE"/>
    <w:rsid w:val="00AF75AC"/>
    <w:rsid w:val="00B1392E"/>
    <w:rsid w:val="00B34A80"/>
    <w:rsid w:val="00BB5F09"/>
    <w:rsid w:val="00C235B9"/>
    <w:rsid w:val="00D76C8B"/>
    <w:rsid w:val="00D77631"/>
    <w:rsid w:val="00D82647"/>
    <w:rsid w:val="00D84167"/>
    <w:rsid w:val="00E742C7"/>
    <w:rsid w:val="00ED18ED"/>
    <w:rsid w:val="00F410CD"/>
    <w:rsid w:val="00F538D3"/>
    <w:rsid w:val="00F9480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37A70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1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38199-C1ED-47A3-9127-9455C25F2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17630-150C-4599-9D37-8E94E9964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2D594-7272-42E9-945F-6790E6C918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מיכל ישראלי (LMICHALI)</cp:lastModifiedBy>
  <cp:revision>17</cp:revision>
  <dcterms:created xsi:type="dcterms:W3CDTF">2017-06-06T11:35:00Z</dcterms:created>
  <dcterms:modified xsi:type="dcterms:W3CDTF">2023-10-11T10:33:00Z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